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3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zh-CN"/>
        </w:rPr>
        <w:t>附件1</w:t>
      </w:r>
    </w:p>
    <w:p w14:paraId="39DF6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zh-CN"/>
        </w:rPr>
      </w:pPr>
    </w:p>
    <w:p w14:paraId="3E699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  <w:t>鞍山师范学院重大事项和重点工作监督事项</w:t>
      </w:r>
    </w:p>
    <w:p w14:paraId="2E593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  <w:t>报备表</w:t>
      </w:r>
    </w:p>
    <w:p w14:paraId="0A801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报备单位（盖章）：                  报备时间： 年  月  日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78"/>
        <w:gridCol w:w="1416"/>
        <w:gridCol w:w="3118"/>
      </w:tblGrid>
      <w:tr w14:paraId="3B64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  <w:jc w:val="center"/>
        </w:trPr>
        <w:tc>
          <w:tcPr>
            <w:tcW w:w="1555" w:type="dxa"/>
            <w:vAlign w:val="center"/>
          </w:tcPr>
          <w:p w14:paraId="63761D0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报备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事项</w:t>
            </w:r>
          </w:p>
        </w:tc>
        <w:tc>
          <w:tcPr>
            <w:tcW w:w="7512" w:type="dxa"/>
            <w:gridSpan w:val="3"/>
            <w:vAlign w:val="center"/>
          </w:tcPr>
          <w:p w14:paraId="7517DFC5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 w14:paraId="542B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555" w:type="dxa"/>
            <w:vAlign w:val="center"/>
          </w:tcPr>
          <w:p w14:paraId="7A807982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978" w:type="dxa"/>
            <w:vAlign w:val="center"/>
          </w:tcPr>
          <w:p w14:paraId="4D765691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10EA6123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vAlign w:val="center"/>
          </w:tcPr>
          <w:p w14:paraId="3F311888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</w:p>
        </w:tc>
      </w:tr>
      <w:tr w14:paraId="4FB1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7" w:hRule="atLeast"/>
          <w:jc w:val="center"/>
        </w:trPr>
        <w:tc>
          <w:tcPr>
            <w:tcW w:w="1555" w:type="dxa"/>
            <w:vAlign w:val="center"/>
          </w:tcPr>
          <w:p w14:paraId="174D0F0C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报备事项</w:t>
            </w:r>
          </w:p>
          <w:p w14:paraId="4058DC3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实施的</w:t>
            </w:r>
          </w:p>
          <w:p w14:paraId="33519523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政策依据</w:t>
            </w:r>
          </w:p>
        </w:tc>
        <w:tc>
          <w:tcPr>
            <w:tcW w:w="7512" w:type="dxa"/>
            <w:gridSpan w:val="3"/>
            <w:vAlign w:val="center"/>
          </w:tcPr>
          <w:p w14:paraId="238D8765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 w14:paraId="46B4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5" w:hRule="atLeast"/>
          <w:jc w:val="center"/>
        </w:trPr>
        <w:tc>
          <w:tcPr>
            <w:tcW w:w="1555" w:type="dxa"/>
            <w:vAlign w:val="center"/>
          </w:tcPr>
          <w:p w14:paraId="0574E869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报备事项</w:t>
            </w:r>
          </w:p>
          <w:p w14:paraId="5D6F1060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7512" w:type="dxa"/>
            <w:gridSpan w:val="3"/>
            <w:vAlign w:val="center"/>
          </w:tcPr>
          <w:p w14:paraId="79752F14">
            <w:pPr>
              <w:widowControl/>
              <w:spacing w:line="0" w:lineRule="atLeast"/>
              <w:ind w:left="105" w:leftChars="50" w:right="-69" w:rightChars="-33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1.基本情况：主要事项、负责人、项目实施的时间地点等基本信息。</w:t>
            </w:r>
          </w:p>
          <w:p w14:paraId="14ADF11F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2.决策情况：决策方式、决策结果等。</w:t>
            </w:r>
          </w:p>
          <w:p w14:paraId="207259C7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3.工作方案：工作程序、流程、步骤等。</w:t>
            </w:r>
          </w:p>
          <w:p w14:paraId="21622D4A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4.职能监督情况：职能监督的人员组成、方式措施等。</w:t>
            </w:r>
          </w:p>
          <w:p w14:paraId="58486545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5.其他需要报备的情况。</w:t>
            </w:r>
          </w:p>
          <w:p w14:paraId="6924BDA3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（可另附页）</w:t>
            </w:r>
          </w:p>
        </w:tc>
      </w:tr>
      <w:tr w14:paraId="2DD5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96" w:hRule="atLeast"/>
          <w:jc w:val="center"/>
        </w:trPr>
        <w:tc>
          <w:tcPr>
            <w:tcW w:w="1555" w:type="dxa"/>
            <w:vAlign w:val="center"/>
          </w:tcPr>
          <w:p w14:paraId="491C24A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报备单位</w:t>
            </w:r>
          </w:p>
          <w:p w14:paraId="135D8F7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工作建议</w:t>
            </w:r>
          </w:p>
        </w:tc>
        <w:tc>
          <w:tcPr>
            <w:tcW w:w="7512" w:type="dxa"/>
            <w:gridSpan w:val="3"/>
          </w:tcPr>
          <w:p w14:paraId="2CA677A2">
            <w:pPr>
              <w:widowControl/>
              <w:spacing w:before="217" w:beforeLines="50" w:line="0" w:lineRule="atLeast"/>
              <w:ind w:left="105" w:lef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7E5A2B90">
            <w:pPr>
              <w:widowControl/>
              <w:spacing w:before="217" w:beforeLines="50" w:line="0" w:lineRule="atLeast"/>
              <w:ind w:left="105" w:lef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3E9F4895">
            <w:pPr>
              <w:widowControl/>
              <w:spacing w:before="217" w:beforeLines="50" w:line="0" w:lineRule="atLeast"/>
              <w:ind w:left="105" w:lef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（需要监督的人数、时间、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方式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等）</w:t>
            </w:r>
          </w:p>
          <w:p w14:paraId="6FA92967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20AAFE75">
            <w:pPr>
              <w:widowControl/>
              <w:wordWrap w:val="0"/>
              <w:spacing w:before="217" w:beforeLines="50" w:after="217" w:afterLines="50" w:line="0" w:lineRule="atLeast"/>
              <w:ind w:left="105" w:leftChars="50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负责人（签名）              年  月  日  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</w:p>
        </w:tc>
      </w:tr>
      <w:tr w14:paraId="725A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9" w:hRule="atLeast"/>
          <w:jc w:val="center"/>
        </w:trPr>
        <w:tc>
          <w:tcPr>
            <w:tcW w:w="1555" w:type="dxa"/>
            <w:vAlign w:val="center"/>
          </w:tcPr>
          <w:p w14:paraId="5B0B492B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报备单位</w:t>
            </w:r>
          </w:p>
          <w:p w14:paraId="763EF7AB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分管校领导</w:t>
            </w:r>
          </w:p>
          <w:p w14:paraId="74D9D05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  见</w:t>
            </w:r>
          </w:p>
        </w:tc>
        <w:tc>
          <w:tcPr>
            <w:tcW w:w="7512" w:type="dxa"/>
            <w:gridSpan w:val="3"/>
            <w:vAlign w:val="bottom"/>
          </w:tcPr>
          <w:p w14:paraId="32D7CDEF">
            <w:pPr>
              <w:widowControl/>
              <w:wordWrap w:val="0"/>
              <w:spacing w:after="217" w:afterLines="50" w:line="0" w:lineRule="atLeast"/>
              <w:jc w:val="righ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（签名）              年  月  日  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D0C3DBD">
      <w:pPr>
        <w:widowControl/>
        <w:spacing w:before="217" w:beforeLines="50" w:line="0" w:lineRule="atLeast"/>
        <w:rPr>
          <w:rFonts w:ascii="仿宋_GB2312" w:hAnsi="Arial" w:eastAsia="仿宋_GB2312" w:cs="Arial"/>
          <w:sz w:val="24"/>
          <w:szCs w:val="24"/>
        </w:rPr>
      </w:pPr>
      <w:r>
        <w:rPr>
          <w:rFonts w:hint="eastAsia" w:ascii="仿宋_GB2312" w:hAnsi="Arial" w:eastAsia="仿宋_GB2312" w:cs="Arial"/>
          <w:sz w:val="24"/>
          <w:szCs w:val="24"/>
        </w:rPr>
        <w:t>注</w:t>
      </w:r>
      <w:r>
        <w:rPr>
          <w:rFonts w:ascii="仿宋_GB2312" w:hAnsi="Arial" w:eastAsia="仿宋_GB2312" w:cs="Arial"/>
          <w:sz w:val="24"/>
          <w:szCs w:val="24"/>
        </w:rPr>
        <w:t>：按照分级管理的原则</w:t>
      </w:r>
      <w:r>
        <w:rPr>
          <w:rFonts w:hint="eastAsia" w:ascii="仿宋_GB2312" w:hAnsi="Arial" w:eastAsia="仿宋_GB2312" w:cs="Arial"/>
          <w:sz w:val="24"/>
          <w:szCs w:val="24"/>
        </w:rPr>
        <w:t>，报备单位</w:t>
      </w:r>
      <w:r>
        <w:rPr>
          <w:rFonts w:ascii="仿宋_GB2312" w:hAnsi="Arial" w:eastAsia="仿宋_GB2312" w:cs="Arial"/>
          <w:sz w:val="24"/>
          <w:szCs w:val="24"/>
        </w:rPr>
        <w:t>请提前</w:t>
      </w:r>
      <w:r>
        <w:rPr>
          <w:rFonts w:hint="eastAsia" w:ascii="仿宋_GB2312" w:hAnsi="Arial" w:eastAsia="仿宋_GB2312" w:cs="Arial"/>
          <w:sz w:val="24"/>
          <w:szCs w:val="24"/>
        </w:rPr>
        <w:t>5个</w:t>
      </w:r>
      <w:r>
        <w:rPr>
          <w:rFonts w:ascii="仿宋_GB2312" w:hAnsi="Arial" w:eastAsia="仿宋_GB2312" w:cs="Arial"/>
          <w:sz w:val="24"/>
          <w:szCs w:val="24"/>
        </w:rPr>
        <w:t>工作</w:t>
      </w:r>
      <w:r>
        <w:rPr>
          <w:rFonts w:hint="eastAsia" w:ascii="仿宋_GB2312" w:hAnsi="Arial" w:eastAsia="仿宋_GB2312" w:cs="Arial"/>
          <w:sz w:val="24"/>
          <w:szCs w:val="24"/>
        </w:rPr>
        <w:t>日</w:t>
      </w:r>
      <w:r>
        <w:rPr>
          <w:rFonts w:ascii="仿宋_GB2312" w:hAnsi="Arial" w:eastAsia="仿宋_GB2312" w:cs="Arial"/>
          <w:sz w:val="24"/>
          <w:szCs w:val="24"/>
        </w:rPr>
        <w:t>将本表送达学校</w:t>
      </w:r>
      <w:r>
        <w:rPr>
          <w:rFonts w:hint="eastAsia" w:ascii="仿宋_GB2312" w:hAnsi="Arial" w:eastAsia="仿宋_GB2312" w:cs="Arial"/>
          <w:color w:val="auto"/>
          <w:sz w:val="24"/>
          <w:szCs w:val="24"/>
          <w:lang w:val="en-US" w:eastAsia="zh-CN"/>
        </w:rPr>
        <w:t>纪检</w:t>
      </w:r>
      <w:r>
        <w:rPr>
          <w:rFonts w:ascii="仿宋_GB2312" w:hAnsi="Arial" w:eastAsia="仿宋_GB2312" w:cs="Arial"/>
          <w:color w:val="auto"/>
          <w:sz w:val="24"/>
          <w:szCs w:val="24"/>
        </w:rPr>
        <w:t>监察</w:t>
      </w:r>
      <w:r>
        <w:rPr>
          <w:rFonts w:hint="eastAsia" w:ascii="仿宋_GB2312" w:hAnsi="Arial" w:eastAsia="仿宋_GB2312" w:cs="Arial"/>
          <w:color w:val="auto"/>
          <w:sz w:val="24"/>
          <w:szCs w:val="24"/>
        </w:rPr>
        <w:t>室；</w:t>
      </w:r>
      <w:r>
        <w:rPr>
          <w:rFonts w:hint="eastAsia" w:ascii="仿宋_GB2312" w:hAnsi="Arial" w:eastAsia="仿宋_GB2312" w:cs="Arial"/>
          <w:sz w:val="24"/>
          <w:szCs w:val="24"/>
        </w:rPr>
        <w:t>本表</w:t>
      </w:r>
      <w:r>
        <w:rPr>
          <w:rFonts w:ascii="仿宋_GB2312" w:hAnsi="Arial" w:eastAsia="仿宋_GB2312" w:cs="Arial"/>
          <w:sz w:val="24"/>
          <w:szCs w:val="24"/>
        </w:rPr>
        <w:t>一式两份，报备单位</w:t>
      </w:r>
      <w:r>
        <w:rPr>
          <w:rFonts w:hint="eastAsia" w:ascii="仿宋_GB2312" w:hAnsi="Arial" w:eastAsia="仿宋_GB2312" w:cs="Arial"/>
          <w:sz w:val="24"/>
          <w:szCs w:val="24"/>
        </w:rPr>
        <w:t>留存</w:t>
      </w:r>
      <w:r>
        <w:rPr>
          <w:rFonts w:ascii="仿宋_GB2312" w:hAnsi="Arial" w:eastAsia="仿宋_GB2312" w:cs="Arial"/>
          <w:sz w:val="24"/>
          <w:szCs w:val="24"/>
        </w:rPr>
        <w:t>一份</w:t>
      </w:r>
      <w:r>
        <w:rPr>
          <w:rFonts w:hint="eastAsia" w:ascii="仿宋_GB2312" w:hAnsi="Arial" w:eastAsia="仿宋_GB2312" w:cs="Arial"/>
          <w:sz w:val="24"/>
          <w:szCs w:val="24"/>
        </w:rPr>
        <w:t>，</w:t>
      </w:r>
      <w:r>
        <w:rPr>
          <w:rFonts w:ascii="仿宋_GB2312" w:hAnsi="Arial" w:eastAsia="仿宋_GB2312" w:cs="Arial"/>
          <w:sz w:val="24"/>
          <w:szCs w:val="24"/>
        </w:rPr>
        <w:t>监督单位</w:t>
      </w:r>
      <w:r>
        <w:rPr>
          <w:rFonts w:hint="eastAsia" w:ascii="仿宋_GB2312" w:hAnsi="Arial" w:eastAsia="仿宋_GB2312" w:cs="Arial"/>
          <w:sz w:val="24"/>
          <w:szCs w:val="24"/>
        </w:rPr>
        <w:t>备案</w:t>
      </w:r>
      <w:r>
        <w:rPr>
          <w:rFonts w:ascii="仿宋_GB2312" w:hAnsi="Arial" w:eastAsia="仿宋_GB2312" w:cs="Arial"/>
          <w:sz w:val="24"/>
          <w:szCs w:val="24"/>
        </w:rPr>
        <w:t>一份。</w:t>
      </w:r>
    </w:p>
    <w:p w14:paraId="0C8BDD70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zh-CN"/>
        </w:rPr>
      </w:pPr>
      <w:r>
        <w:rPr>
          <w:rFonts w:ascii="仿宋_GB2312" w:hAnsi="Arial" w:eastAsia="仿宋_GB2312" w:cs="Arial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zh-CN"/>
        </w:rPr>
        <w:t>附件2</w:t>
      </w:r>
    </w:p>
    <w:p w14:paraId="331C0E3B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zh-CN"/>
        </w:rPr>
      </w:pPr>
    </w:p>
    <w:p w14:paraId="740F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  <w:t>鞍山师范学院重大事项和重点工作监督记录表</w:t>
      </w:r>
    </w:p>
    <w:p w14:paraId="0A09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8"/>
          <w:lang w:val="en-US" w:eastAsia="zh-CN" w:bidi="ar-SA"/>
        </w:rPr>
      </w:pPr>
    </w:p>
    <w:p w14:paraId="600346B4">
      <w:pPr>
        <w:widowControl/>
        <w:spacing w:line="579" w:lineRule="exact"/>
        <w:ind w:firstLine="240" w:firstLineChars="100"/>
        <w:rPr>
          <w:rFonts w:ascii="Calibri" w:hAnsi="Calibri" w:eastAsia="仿宋_GB2312" w:cs="Arial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监督事项编号：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AS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NU</w:t>
      </w:r>
      <w:r>
        <w:rPr>
          <w:rFonts w:ascii="仿宋_GB2312" w:hAnsi="宋体" w:eastAsia="仿宋_GB2312" w:cs="宋体"/>
          <w:kern w:val="0"/>
          <w:sz w:val="30"/>
          <w:szCs w:val="30"/>
        </w:rPr>
        <w:t>20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25</w:t>
      </w:r>
      <w:r>
        <w:rPr>
          <w:rFonts w:ascii="仿宋_GB2312" w:hAnsi="宋体" w:eastAsia="仿宋_GB2312" w:cs="宋体"/>
          <w:kern w:val="0"/>
          <w:sz w:val="30"/>
          <w:szCs w:val="30"/>
        </w:rPr>
        <w:t>JD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（编号</w:t>
      </w:r>
      <w:r>
        <w:rPr>
          <w:rFonts w:ascii="仿宋_GB2312" w:hAnsi="宋体" w:eastAsia="仿宋_GB2312" w:cs="宋体"/>
          <w:kern w:val="0"/>
          <w:sz w:val="24"/>
          <w:szCs w:val="24"/>
        </w:rPr>
        <w:t>由学校纪检监察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部门统一填写）</w:t>
      </w:r>
    </w:p>
    <w:tbl>
      <w:tblPr>
        <w:tblStyle w:val="4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78"/>
        <w:gridCol w:w="1417"/>
        <w:gridCol w:w="3119"/>
      </w:tblGrid>
      <w:tr w14:paraId="0BAC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  <w:jc w:val="center"/>
        </w:trPr>
        <w:tc>
          <w:tcPr>
            <w:tcW w:w="1555" w:type="dxa"/>
            <w:vAlign w:val="center"/>
          </w:tcPr>
          <w:p w14:paraId="0BA030E9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监督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事项</w:t>
            </w:r>
          </w:p>
        </w:tc>
        <w:tc>
          <w:tcPr>
            <w:tcW w:w="7514" w:type="dxa"/>
            <w:gridSpan w:val="3"/>
            <w:vAlign w:val="center"/>
          </w:tcPr>
          <w:p w14:paraId="3344B403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 w14:paraId="612E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  <w:jc w:val="center"/>
        </w:trPr>
        <w:tc>
          <w:tcPr>
            <w:tcW w:w="1555" w:type="dxa"/>
            <w:vAlign w:val="center"/>
          </w:tcPr>
          <w:p w14:paraId="409B01C8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宋体"/>
                <w:kern w:val="0"/>
                <w:sz w:val="24"/>
                <w:szCs w:val="24"/>
                <w:lang w:val="ru-RU"/>
              </w:rPr>
              <w:t>报备</w:t>
            </w:r>
            <w:r>
              <w:rPr>
                <w:rFonts w:ascii="Calibri" w:hAnsi="Calibri" w:eastAsia="仿宋_GB2312" w:cs="宋体"/>
                <w:kern w:val="0"/>
                <w:sz w:val="24"/>
                <w:szCs w:val="24"/>
                <w:lang w:val="ru-RU"/>
              </w:rPr>
              <w:t>单位</w:t>
            </w:r>
          </w:p>
        </w:tc>
        <w:tc>
          <w:tcPr>
            <w:tcW w:w="2978" w:type="dxa"/>
            <w:vAlign w:val="center"/>
          </w:tcPr>
          <w:p w14:paraId="2EAA09E4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82879E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报备事项</w:t>
            </w:r>
          </w:p>
          <w:p w14:paraId="1A999998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负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责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人</w:t>
            </w:r>
          </w:p>
        </w:tc>
        <w:tc>
          <w:tcPr>
            <w:tcW w:w="3119" w:type="dxa"/>
            <w:vAlign w:val="center"/>
          </w:tcPr>
          <w:p w14:paraId="5F3049DC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 w14:paraId="26D0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1555" w:type="dxa"/>
            <w:vAlign w:val="center"/>
          </w:tcPr>
          <w:p w14:paraId="27060AB2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监督人员</w:t>
            </w:r>
          </w:p>
        </w:tc>
        <w:tc>
          <w:tcPr>
            <w:tcW w:w="2978" w:type="dxa"/>
            <w:vAlign w:val="center"/>
          </w:tcPr>
          <w:p w14:paraId="483C5F5C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（单位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+职务+姓名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44549D06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监督方式</w:t>
            </w:r>
          </w:p>
        </w:tc>
        <w:tc>
          <w:tcPr>
            <w:tcW w:w="3119" w:type="dxa"/>
            <w:vAlign w:val="center"/>
          </w:tcPr>
          <w:p w14:paraId="620D8384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（现场监督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列席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会议监督、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报备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>监督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等）</w:t>
            </w:r>
          </w:p>
        </w:tc>
      </w:tr>
      <w:tr w14:paraId="407A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8" w:hRule="atLeast"/>
          <w:jc w:val="center"/>
        </w:trPr>
        <w:tc>
          <w:tcPr>
            <w:tcW w:w="1555" w:type="dxa"/>
            <w:vAlign w:val="center"/>
          </w:tcPr>
          <w:p w14:paraId="505B2734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监督情况</w:t>
            </w:r>
          </w:p>
        </w:tc>
        <w:tc>
          <w:tcPr>
            <w:tcW w:w="7514" w:type="dxa"/>
            <w:gridSpan w:val="3"/>
          </w:tcPr>
          <w:p w14:paraId="775CBD7E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5398EF0B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1.决策程序、决策结果；</w:t>
            </w:r>
          </w:p>
          <w:p w14:paraId="59C77F31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2.工作程序、流程和步骤；</w:t>
            </w:r>
          </w:p>
          <w:p w14:paraId="0408322E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3.职能监督；</w:t>
            </w:r>
          </w:p>
          <w:p w14:paraId="5450D374"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4.工作效果。</w:t>
            </w:r>
          </w:p>
          <w:p w14:paraId="74DBBF9E">
            <w:pPr>
              <w:widowControl/>
              <w:spacing w:line="0" w:lineRule="atLeast"/>
              <w:ind w:left="105" w:lef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 w14:paraId="6740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4" w:hRule="atLeast"/>
          <w:jc w:val="center"/>
        </w:trPr>
        <w:tc>
          <w:tcPr>
            <w:tcW w:w="1555" w:type="dxa"/>
            <w:vAlign w:val="center"/>
          </w:tcPr>
          <w:p w14:paraId="51220010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监督人员</w:t>
            </w:r>
          </w:p>
          <w:p w14:paraId="0AC2AFC6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意见建议</w:t>
            </w:r>
          </w:p>
        </w:tc>
        <w:tc>
          <w:tcPr>
            <w:tcW w:w="7514" w:type="dxa"/>
            <w:gridSpan w:val="3"/>
            <w:vAlign w:val="center"/>
          </w:tcPr>
          <w:p w14:paraId="5116D741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711D0AB4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5C21A5AA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45B32347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58D85F51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4DA1B870">
            <w:pPr>
              <w:widowControl/>
              <w:spacing w:line="0" w:lineRule="atLeast"/>
              <w:ind w:left="105" w:leftChars="50" w:right="105" w:rightChars="5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6E0D1EB9">
            <w:pPr>
              <w:widowControl/>
              <w:spacing w:line="0" w:lineRule="atLeast"/>
              <w:ind w:left="105" w:leftChars="50" w:right="105" w:rightChars="50"/>
              <w:jc w:val="righ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（签名）              年  月  日  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 xml:space="preserve">  </w:t>
            </w:r>
          </w:p>
        </w:tc>
      </w:tr>
      <w:tr w14:paraId="41C6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0" w:hRule="atLeast"/>
          <w:jc w:val="center"/>
        </w:trPr>
        <w:tc>
          <w:tcPr>
            <w:tcW w:w="1555" w:type="dxa"/>
            <w:vAlign w:val="center"/>
          </w:tcPr>
          <w:p w14:paraId="0B7AA02D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4"/>
                <w:szCs w:val="24"/>
                <w:lang w:val="en-US" w:eastAsia="zh-CN"/>
              </w:rPr>
              <w:t>纪检</w:t>
            </w:r>
            <w:r>
              <w:rPr>
                <w:rFonts w:hint="eastAsia" w:ascii="仿宋_GB2312" w:hAnsi="宋体" w:eastAsia="仿宋_GB2312" w:cs="Arial"/>
                <w:bCs/>
                <w:color w:val="auto"/>
                <w:kern w:val="0"/>
                <w:sz w:val="24"/>
                <w:szCs w:val="24"/>
              </w:rPr>
              <w:t>监察室</w:t>
            </w: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负责人意见</w:t>
            </w:r>
          </w:p>
        </w:tc>
        <w:tc>
          <w:tcPr>
            <w:tcW w:w="7514" w:type="dxa"/>
            <w:gridSpan w:val="3"/>
            <w:vAlign w:val="bottom"/>
          </w:tcPr>
          <w:p w14:paraId="3C149574">
            <w:pPr>
              <w:widowControl/>
              <w:wordWrap w:val="0"/>
              <w:spacing w:after="217" w:afterLines="50" w:line="0" w:lineRule="atLeast"/>
              <w:jc w:val="righ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（签名）              年  月  日  </w:t>
            </w:r>
          </w:p>
        </w:tc>
      </w:tr>
      <w:tr w14:paraId="5839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9" w:hRule="atLeast"/>
          <w:jc w:val="center"/>
        </w:trPr>
        <w:tc>
          <w:tcPr>
            <w:tcW w:w="1555" w:type="dxa"/>
            <w:vAlign w:val="center"/>
          </w:tcPr>
          <w:p w14:paraId="6D561190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学校纪委</w:t>
            </w: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  <w:lang w:eastAsia="zh-CN"/>
              </w:rPr>
              <w:t>、</w:t>
            </w:r>
          </w:p>
          <w:p w14:paraId="7A24213F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监察专员办负责人意见</w:t>
            </w:r>
          </w:p>
        </w:tc>
        <w:tc>
          <w:tcPr>
            <w:tcW w:w="7514" w:type="dxa"/>
            <w:gridSpan w:val="3"/>
            <w:vAlign w:val="center"/>
          </w:tcPr>
          <w:p w14:paraId="2595B093">
            <w:pPr>
              <w:widowControl/>
              <w:spacing w:line="0" w:lineRule="atLeast"/>
              <w:ind w:right="64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2D3458CF">
            <w:pPr>
              <w:widowControl/>
              <w:spacing w:line="0" w:lineRule="atLeast"/>
              <w:ind w:right="64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12D6E509">
            <w:pPr>
              <w:widowControl/>
              <w:spacing w:line="0" w:lineRule="atLeast"/>
              <w:ind w:right="64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  <w:p w14:paraId="30F63B51">
            <w:pPr>
              <w:widowControl/>
              <w:spacing w:line="0" w:lineRule="atLeast"/>
              <w:ind w:right="320"/>
              <w:jc w:val="righ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（签名）              年  月  日 </w:t>
            </w:r>
            <w:r>
              <w:rPr>
                <w:rFonts w:ascii="仿宋_GB2312" w:hAnsi="宋体" w:eastAsia="仿宋_GB2312" w:cs="Arial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0C2354E3">
      <w:pPr>
        <w:widowControl/>
        <w:spacing w:line="579" w:lineRule="exact"/>
        <w:ind w:firstLine="480" w:firstLineChars="200"/>
      </w:pPr>
      <w:r>
        <w:rPr>
          <w:rFonts w:hint="eastAsia" w:ascii="仿宋_GB2312" w:hAnsi="Arial" w:eastAsia="仿宋_GB2312" w:cs="Arial"/>
          <w:sz w:val="24"/>
          <w:szCs w:val="24"/>
        </w:rPr>
        <w:t>注：此表由</w:t>
      </w:r>
      <w:r>
        <w:rPr>
          <w:rFonts w:ascii="仿宋_GB2312" w:hAnsi="Arial" w:eastAsia="仿宋_GB2312" w:cs="Arial"/>
          <w:sz w:val="24"/>
          <w:szCs w:val="24"/>
        </w:rPr>
        <w:t>学校</w:t>
      </w:r>
      <w:r>
        <w:rPr>
          <w:rFonts w:hint="eastAsia" w:ascii="仿宋_GB2312" w:hAnsi="Arial" w:eastAsia="仿宋_GB2312" w:cs="Arial"/>
          <w:color w:val="auto"/>
          <w:sz w:val="24"/>
          <w:szCs w:val="24"/>
          <w:lang w:val="en-US" w:eastAsia="zh-CN"/>
        </w:rPr>
        <w:t>纪检</w:t>
      </w:r>
      <w:r>
        <w:rPr>
          <w:rFonts w:hint="eastAsia" w:ascii="仿宋_GB2312" w:hAnsi="Arial" w:eastAsia="仿宋_GB2312" w:cs="Arial"/>
          <w:color w:val="auto"/>
          <w:sz w:val="24"/>
          <w:szCs w:val="24"/>
        </w:rPr>
        <w:t>监察室</w:t>
      </w:r>
      <w:r>
        <w:rPr>
          <w:rFonts w:hint="eastAsia" w:ascii="仿宋_GB2312" w:hAnsi="Arial" w:eastAsia="仿宋_GB2312" w:cs="Arial"/>
          <w:sz w:val="24"/>
          <w:szCs w:val="24"/>
        </w:rPr>
        <w:t>填写，由学校纪委、监察</w:t>
      </w:r>
      <w:r>
        <w:rPr>
          <w:rFonts w:ascii="仿宋_GB2312" w:hAnsi="Arial" w:eastAsia="仿宋_GB2312" w:cs="Arial"/>
          <w:sz w:val="24"/>
          <w:szCs w:val="24"/>
        </w:rPr>
        <w:t>专员办公室</w:t>
      </w:r>
      <w:r>
        <w:rPr>
          <w:rFonts w:hint="eastAsia" w:ascii="仿宋_GB2312" w:hAnsi="Arial" w:eastAsia="仿宋_GB2312" w:cs="Arial"/>
          <w:sz w:val="24"/>
          <w:szCs w:val="24"/>
        </w:rPr>
        <w:t>备案</w:t>
      </w:r>
      <w:r>
        <w:rPr>
          <w:rFonts w:ascii="仿宋_GB2312" w:hAnsi="Arial" w:eastAsia="仿宋_GB2312" w:cs="Arial"/>
          <w:sz w:val="24"/>
          <w:szCs w:val="24"/>
        </w:rPr>
        <w:t>。</w:t>
      </w:r>
    </w:p>
    <w:sectPr>
      <w:footerReference r:id="rId4" w:type="first"/>
      <w:footerReference r:id="rId3" w:type="default"/>
      <w:pgSz w:w="11906" w:h="16838"/>
      <w:pgMar w:top="1701" w:right="1418" w:bottom="1418" w:left="1418" w:header="851" w:footer="851" w:gutter="0"/>
      <w:pgNumType w:fmt="decimal"/>
      <w:cols w:space="425" w:num="1"/>
      <w:titlePg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D9417"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689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7C44771A">
                              <w:pPr>
                                <w:pStyle w:val="2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2CB38A77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6895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7C44771A">
                        <w:pPr>
                          <w:pStyle w:val="2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2CB38A77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ED4719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95A69"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6010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7174F6D0">
                              <w:pPr>
                                <w:pStyle w:val="2"/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739A0977">
                          <w:pP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6010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sdtEndPr>
                    <w:sdtContent>
                      <w:p w14:paraId="7174F6D0">
                        <w:pPr>
                          <w:pStyle w:val="2"/>
                          <w:jc w:val="center"/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739A0977">
                    <w:pP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47610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21cbd31-af39-4b24-ba76-04b008427092"/>
  </w:docVars>
  <w:rsids>
    <w:rsidRoot w:val="00000000"/>
    <w:rsid w:val="0BA13F3D"/>
    <w:rsid w:val="13091721"/>
    <w:rsid w:val="16C35727"/>
    <w:rsid w:val="1FC24073"/>
    <w:rsid w:val="22702046"/>
    <w:rsid w:val="273B4DEE"/>
    <w:rsid w:val="27F8683B"/>
    <w:rsid w:val="32AE61EA"/>
    <w:rsid w:val="32AE7C13"/>
    <w:rsid w:val="398726B0"/>
    <w:rsid w:val="3BC766ED"/>
    <w:rsid w:val="433F52B2"/>
    <w:rsid w:val="4D602609"/>
    <w:rsid w:val="51B31ADC"/>
    <w:rsid w:val="52854FEC"/>
    <w:rsid w:val="57252DD3"/>
    <w:rsid w:val="64DD5E50"/>
    <w:rsid w:val="654D26D5"/>
    <w:rsid w:val="663C64E9"/>
    <w:rsid w:val="6ABD6C0D"/>
    <w:rsid w:val="73387542"/>
    <w:rsid w:val="769437CC"/>
    <w:rsid w:val="77861B89"/>
    <w:rsid w:val="F7BB9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2758</Words>
  <Characters>2780</Characters>
  <Lines>0</Lines>
  <Paragraphs>0</Paragraphs>
  <TotalTime>2</TotalTime>
  <ScaleCrop>false</ScaleCrop>
  <LinksUpToDate>false</LinksUpToDate>
  <CharactersWithSpaces>2954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2025-03-12T14:10:00Z</dcterms:created>
  <dc:creator>Administrator</dc:creator>
  <cp:lastModifiedBy>王帅</cp:lastModifiedBy>
  <cp:lastPrinted>2025-04-27T18:38:00Z</cp:lastPrinted>
  <dcterms:modified xsi:type="dcterms:W3CDTF">2025-09-19T16:06:23Z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eyJoZGlkIjoiMzEwNTM5NzYwMDRjMzkwZTVkZjY2ODkwMGIxNGU0OTUiLCJ1c2VySWQiOiI1MDYzMjY3MzkifQ==</vt:lpwstr>
  </property>
  <property fmtid="{D5CDD505-2E9C-101B-9397-08002B2CF9AE}" pid="4" name="ICV">
    <vt:lpwstr>B01D5BC2EBD4B272FF0ECD68E56CF7DF_43</vt:lpwstr>
  </property>
</Properties>
</file>